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06" w:rsidRPr="009C362F" w:rsidRDefault="00EB5406" w:rsidP="009C36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АТТЕСТАЦИЯ</w:t>
      </w:r>
    </w:p>
    <w:p w:rsidR="00EB5406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Методист-секретарь аттестационной комиссии Центрального района - Силантьева Ольга Эдуардовна.</w:t>
      </w:r>
    </w:p>
    <w:p w:rsidR="00EB5406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Консультации: </w:t>
      </w:r>
      <w:r w:rsidRPr="009C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вторник 10.00-13.00, четверг 14.00-17.00 и по электронной почте.</w:t>
      </w: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Невский пр., д. 154, кабинет №7</w:t>
      </w:r>
    </w:p>
    <w:p w:rsidR="00EB5406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06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индивидуальных папок:</w:t>
      </w:r>
    </w:p>
    <w:p w:rsidR="0045228A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ГКУ «Центр аттестации и мониторинга КО»</w:t>
      </w:r>
      <w:r w:rsidR="0045228A"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06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проспект, 52, </w:t>
      </w:r>
      <w:proofErr w:type="spellStart"/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proofErr w:type="spellEnd"/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. 3.5</w:t>
      </w:r>
    </w:p>
    <w:p w:rsidR="00EB5406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28A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индивидуальных папок: ТОЛЬКО в ИМЦ, Невский пр., д.154</w:t>
      </w:r>
      <w:r w:rsidR="0045228A"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5228A"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5228A"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№7, четверг 14.00-17.00 </w:t>
      </w:r>
    </w:p>
    <w:p w:rsidR="0045228A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Телефон:717-04-72, 717-16-04</w:t>
      </w:r>
    </w:p>
    <w:p w:rsidR="00EB5406" w:rsidRPr="009C362F" w:rsidRDefault="00EB5406" w:rsidP="009C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</w:t>
      </w:r>
      <w:hyperlink r:id="rId5" w:history="1">
        <w:r w:rsidRPr="009C36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olgaattest@yandex.ru</w:t>
        </w:r>
        <w:proofErr w:type="spellEnd"/>
      </w:hyperlink>
    </w:p>
    <w:p w:rsidR="00EB5406" w:rsidRPr="009C362F" w:rsidRDefault="00EB5406" w:rsidP="009C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информация</w:t>
      </w:r>
    </w:p>
    <w:p w:rsidR="009C362F" w:rsidRPr="009C362F" w:rsidRDefault="009C362F" w:rsidP="009C362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Приказы Министерства просвещения РФ:</w:t>
      </w:r>
    </w:p>
    <w:p w:rsidR="009C362F" w:rsidRPr="009C362F" w:rsidRDefault="005E24F0" w:rsidP="00281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6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Приказ Министерства просвещения РФ «Об утверждении Порядка проведения аттестации педагогических работников организаций, осуществляющих образовательную деятельность»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№ 196 от 24.03.2023</w:t>
        </w:r>
      </w:hyperlink>
    </w:p>
    <w:p w:rsidR="009C362F" w:rsidRPr="009C362F" w:rsidRDefault="009C362F" w:rsidP="009C362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Приказы и распоряжения Комитета по образованию:</w:t>
      </w:r>
    </w:p>
    <w:p w:rsidR="009C362F" w:rsidRPr="009C362F" w:rsidRDefault="005E24F0" w:rsidP="00281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7" w:history="1"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Административный регламент Комитета по образованию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 по предоставлению государственной услуги по организации и проведению аттестации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организаций, осуществляющих образовательную деятельность на территории Санкт-Петербурга, в соответствии с действующими нормативными правовыми актами Российской Федерации»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(Распоряжение Комитета по образованию № 1157-р от 31.08.2023)</w:t>
        </w:r>
      </w:hyperlink>
    </w:p>
    <w:p w:rsidR="009C362F" w:rsidRPr="009C362F" w:rsidRDefault="005E24F0" w:rsidP="00281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8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Распоряжение Комитета по образованию «Об утверждении форм заключений специалистов об уровне профессиональной деятельности педагогического работника организации, осуществляющей образовательную деятельность»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№ 1092-р от 23.08.2023</w:t>
        </w:r>
      </w:hyperlink>
    </w:p>
    <w:p w:rsidR="009C362F" w:rsidRPr="009C362F" w:rsidRDefault="005E24F0" w:rsidP="00281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9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Распоряжение Комитета по образованию от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21.11.2023 № 1492-р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 «О внесении изменений в распоряжение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№ 1092-р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»</w:t>
        </w:r>
      </w:hyperlink>
    </w:p>
    <w:p w:rsidR="009C362F" w:rsidRPr="009C362F" w:rsidRDefault="005E24F0" w:rsidP="00281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10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Распоряжение Комитета по образованию «Об утверждении перечня региональных олимпиад и иных конкурсных мероприятий интеллектуальной направленности для школьников на 2023/2024 учебный год»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№ 1189-р от 06.09.2023</w:t>
        </w:r>
      </w:hyperlink>
    </w:p>
    <w:p w:rsidR="009C362F" w:rsidRPr="009C362F" w:rsidRDefault="005E24F0" w:rsidP="00281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11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Распоряжение Комитета по образованию «Об утверждении списка экспертов аттестационной комиссии Комитета по образованию» от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27.02.2024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 </w:t>
        </w:r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№ 179-р</w:t>
        </w:r>
      </w:hyperlink>
    </w:p>
    <w:p w:rsidR="009C362F" w:rsidRDefault="009C362F" w:rsidP="009C36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C362F" w:rsidRDefault="009C362F" w:rsidP="009C36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C362F" w:rsidRPr="009C362F" w:rsidRDefault="009C362F" w:rsidP="009C362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Пакет документов для установления соответствия уровня квалификации педагогических работников требованиям, предъявляемым к квалификационным категориям (первой или высшей)</w:t>
      </w:r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12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Образец справки с места работы заявителя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(Приложение </w:t>
      </w:r>
      <w:r w:rsidR="009C362F"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№3</w:t>
      </w:r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Административного регламента)</w:t>
      </w:r>
    </w:p>
    <w:p w:rsidR="009C362F" w:rsidRPr="009C362F" w:rsidRDefault="009C362F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Формы экспертных заключений</w:t>
      </w:r>
      <w:r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(Приложение </w:t>
      </w:r>
      <w:r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№4-21</w:t>
      </w:r>
      <w:r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 Административному регламенту):</w:t>
      </w:r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13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14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2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15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3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16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4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17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5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18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6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19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7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0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8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1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9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2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10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</w:t>
      </w:r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23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11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4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12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5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13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6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14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7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15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8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16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29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17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</w:t>
      </w:r>
      <w:hyperlink r:id="rId30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Форма 18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28173B" w:rsidRDefault="0028173B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C362F" w:rsidRPr="009C362F" w:rsidRDefault="009C362F" w:rsidP="002817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Отзывы об уроке/занятии</w:t>
      </w:r>
      <w:r w:rsidR="0028173B" w:rsidRPr="0028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28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№4-21</w:t>
      </w:r>
      <w:r w:rsidR="0028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6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регламенту):</w:t>
      </w:r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1" w:history="1"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Отзыв</w:t>
        </w:r>
        <w:r w:rsid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 xml:space="preserve"> 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об уроке/занятии (учителя-дефектолога, учителя-логопеда, логопеда, учителя ОО для обучающихся ОВЗ)</w:t>
        </w:r>
      </w:hyperlink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2" w:history="1"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Отзыв</w:t>
        </w:r>
        <w:r w:rsid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 xml:space="preserve"> 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о занятии с педагогическими работниками (методист)</w:t>
        </w:r>
      </w:hyperlink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3" w:history="1"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Отзыв</w:t>
        </w:r>
        <w:r w:rsid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 xml:space="preserve"> 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о занятии с обучающимися (ПДО)</w:t>
        </w:r>
      </w:hyperlink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4" w:history="1"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Отзыв</w:t>
        </w:r>
        <w:r w:rsid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 xml:space="preserve"> 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о занятии с обучающимися (педагог-библиотекарь)</w:t>
        </w:r>
      </w:hyperlink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5" w:history="1"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Отзыв</w:t>
        </w:r>
        <w:r w:rsid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 xml:space="preserve"> 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о занятии с обучающимися (психолог)</w:t>
        </w:r>
      </w:hyperlink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6" w:history="1">
        <w:r w:rsidR="009C362F" w:rsidRP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>Отзыв</w:t>
        </w:r>
        <w:r w:rsidR="009C362F">
          <w:rPr>
            <w:rFonts w:ascii="Times New Roman" w:eastAsia="Times New Roman" w:hAnsi="Times New Roman" w:cs="Times New Roman"/>
            <w:b/>
            <w:bCs/>
            <w:color w:val="34495E"/>
            <w:sz w:val="24"/>
            <w:szCs w:val="24"/>
            <w:lang w:eastAsia="ru-RU"/>
          </w:rPr>
          <w:t xml:space="preserve"> </w:t>
        </w:r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о результативности процесса сопровождения обучающихся с ОВЗ (</w:t>
        </w:r>
        <w:proofErr w:type="spellStart"/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тьютора</w:t>
        </w:r>
        <w:proofErr w:type="spellEnd"/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)</w:t>
        </w:r>
      </w:hyperlink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7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Внутренняя опись документов индивидуальной папки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поданной</w:t>
      </w:r>
      <w:r w:rsid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9C362F"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 бумажном виде</w:t>
      </w:r>
      <w:r w:rsid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(Приложение</w:t>
      </w:r>
      <w:r w:rsid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9C362F"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№25</w:t>
      </w:r>
      <w:r w:rsid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 Административному регламенту)</w:t>
      </w:r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8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Доверенность на получение государственной услуги</w:t>
        </w:r>
      </w:hyperlink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(Приложение </w:t>
      </w:r>
      <w:r w:rsidR="009C362F"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№24</w:t>
      </w:r>
      <w:r w:rsidR="009C362F" w:rsidRPr="009C362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 Административному регламенту)</w:t>
      </w:r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39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Структура папки педагогического работника, предоставляемой в бумажном виде</w:t>
        </w:r>
      </w:hyperlink>
    </w:p>
    <w:p w:rsidR="009C362F" w:rsidRPr="009C362F" w:rsidRDefault="005E24F0" w:rsidP="009C36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40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Титульный лист индивидуальной папки</w:t>
        </w:r>
      </w:hyperlink>
    </w:p>
    <w:p w:rsidR="009C362F" w:rsidRPr="009C362F" w:rsidRDefault="009C362F" w:rsidP="009C36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 помощь педагогическим работникам</w:t>
      </w:r>
    </w:p>
    <w:p w:rsidR="009C362F" w:rsidRPr="009C362F" w:rsidRDefault="005E24F0" w:rsidP="009C36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hyperlink r:id="rId41" w:history="1">
        <w:r w:rsidR="009C362F" w:rsidRPr="009C362F">
          <w:rPr>
            <w:rFonts w:ascii="Times New Roman" w:eastAsia="Times New Roman" w:hAnsi="Times New Roman" w:cs="Times New Roman"/>
            <w:color w:val="34495E"/>
            <w:sz w:val="24"/>
            <w:szCs w:val="24"/>
            <w:u w:val="single"/>
            <w:lang w:eastAsia="ru-RU"/>
          </w:rPr>
          <w:t>Подача индивидуальной папки в электронном виде</w:t>
        </w:r>
      </w:hyperlink>
    </w:p>
    <w:p w:rsidR="009C362F" w:rsidRPr="009C362F" w:rsidRDefault="009C362F" w:rsidP="002817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3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="0028173B" w:rsidRPr="009C3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резентации</w:t>
      </w:r>
    </w:p>
    <w:p w:rsidR="009C362F" w:rsidRPr="005E24F0" w:rsidRDefault="005E24F0" w:rsidP="009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</w:pPr>
      <w:hyperlink r:id="rId42" w:history="1">
        <w:r w:rsidR="009C362F" w:rsidRPr="005E24F0">
          <w:rPr>
            <w:rFonts w:ascii="Times New Roman" w:eastAsia="Times New Roman" w:hAnsi="Times New Roman" w:cs="Times New Roman"/>
            <w:bCs/>
            <w:color w:val="323E4F" w:themeColor="text2" w:themeShade="BF"/>
            <w:sz w:val="24"/>
            <w:szCs w:val="24"/>
            <w:u w:val="single"/>
            <w:lang w:eastAsia="ru-RU"/>
          </w:rPr>
          <w:t>Формирование индивидуальной папки для подачи в электронном виде через МФЦ или портал «Государственные услуги в Санкт-Петербурге»</w:t>
        </w:r>
      </w:hyperlink>
    </w:p>
    <w:p w:rsidR="009C362F" w:rsidRPr="005E24F0" w:rsidRDefault="005E24F0" w:rsidP="009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</w:pPr>
      <w:hyperlink r:id="rId43" w:history="1">
        <w:r w:rsidR="009C362F" w:rsidRPr="005E24F0">
          <w:rPr>
            <w:rFonts w:ascii="Times New Roman" w:eastAsia="Times New Roman" w:hAnsi="Times New Roman" w:cs="Times New Roman"/>
            <w:bCs/>
            <w:color w:val="323E4F" w:themeColor="text2" w:themeShade="BF"/>
            <w:sz w:val="24"/>
            <w:szCs w:val="24"/>
            <w:u w:val="single"/>
            <w:lang w:eastAsia="ru-RU"/>
          </w:rPr>
          <w:t>Подача заявления и загрузка индивидуальной папки педагогического работника на портале «Государственные услуги в Санкт-Петербурге»</w:t>
        </w:r>
      </w:hyperlink>
    </w:p>
    <w:p w:rsidR="009C362F" w:rsidRPr="005E24F0" w:rsidRDefault="005E24F0" w:rsidP="009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</w:pPr>
      <w:hyperlink r:id="rId44" w:history="1">
        <w:r w:rsidR="009C362F" w:rsidRPr="005E24F0">
          <w:rPr>
            <w:rFonts w:ascii="Times New Roman" w:eastAsia="Times New Roman" w:hAnsi="Times New Roman" w:cs="Times New Roman"/>
            <w:bCs/>
            <w:color w:val="323E4F" w:themeColor="text2" w:themeShade="BF"/>
            <w:sz w:val="24"/>
            <w:szCs w:val="24"/>
            <w:u w:val="single"/>
            <w:lang w:eastAsia="ru-RU"/>
          </w:rPr>
          <w:t>Отзыв педаго</w:t>
        </w:r>
        <w:bookmarkStart w:id="0" w:name="_GoBack"/>
        <w:bookmarkEnd w:id="0"/>
        <w:r w:rsidR="009C362F" w:rsidRPr="005E24F0">
          <w:rPr>
            <w:rFonts w:ascii="Times New Roman" w:eastAsia="Times New Roman" w:hAnsi="Times New Roman" w:cs="Times New Roman"/>
            <w:bCs/>
            <w:color w:val="323E4F" w:themeColor="text2" w:themeShade="BF"/>
            <w:sz w:val="24"/>
            <w:szCs w:val="24"/>
            <w:u w:val="single"/>
            <w:lang w:eastAsia="ru-RU"/>
          </w:rPr>
          <w:t>г</w:t>
        </w:r>
        <w:r w:rsidR="009C362F" w:rsidRPr="005E24F0">
          <w:rPr>
            <w:rFonts w:ascii="Times New Roman" w:eastAsia="Times New Roman" w:hAnsi="Times New Roman" w:cs="Times New Roman"/>
            <w:bCs/>
            <w:color w:val="323E4F" w:themeColor="text2" w:themeShade="BF"/>
            <w:sz w:val="24"/>
            <w:szCs w:val="24"/>
            <w:u w:val="single"/>
            <w:lang w:eastAsia="ru-RU"/>
          </w:rPr>
          <w:t>ическим работником собственного заявления с целью аттестации при подаче индивидуальной папки в электронном виде через портал «Государственные услуги в Санкт-Петербурге» (gu.spb.ru)</w:t>
        </w:r>
      </w:hyperlink>
    </w:p>
    <w:p w:rsidR="009C362F" w:rsidRPr="009C362F" w:rsidRDefault="009C362F" w:rsidP="009C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362F" w:rsidRPr="009C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12E"/>
    <w:multiLevelType w:val="multilevel"/>
    <w:tmpl w:val="2E0C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04704"/>
    <w:multiLevelType w:val="multilevel"/>
    <w:tmpl w:val="4B5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4B4D"/>
    <w:multiLevelType w:val="multilevel"/>
    <w:tmpl w:val="FDA6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43945"/>
    <w:multiLevelType w:val="multilevel"/>
    <w:tmpl w:val="A50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B4DF7"/>
    <w:multiLevelType w:val="multilevel"/>
    <w:tmpl w:val="687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12FA8"/>
    <w:multiLevelType w:val="multilevel"/>
    <w:tmpl w:val="1B2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24A4A"/>
    <w:multiLevelType w:val="multilevel"/>
    <w:tmpl w:val="596C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119A6"/>
    <w:multiLevelType w:val="multilevel"/>
    <w:tmpl w:val="3268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D7991"/>
    <w:multiLevelType w:val="multilevel"/>
    <w:tmpl w:val="1EB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561A0"/>
    <w:multiLevelType w:val="multilevel"/>
    <w:tmpl w:val="0416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00FD0"/>
    <w:multiLevelType w:val="multilevel"/>
    <w:tmpl w:val="8D48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51652"/>
    <w:multiLevelType w:val="multilevel"/>
    <w:tmpl w:val="E33C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E6576"/>
    <w:multiLevelType w:val="multilevel"/>
    <w:tmpl w:val="680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B37BE"/>
    <w:multiLevelType w:val="multilevel"/>
    <w:tmpl w:val="52F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6"/>
    <w:rsid w:val="0028173B"/>
    <w:rsid w:val="004521B5"/>
    <w:rsid w:val="0045228A"/>
    <w:rsid w:val="005E24F0"/>
    <w:rsid w:val="008D5D4C"/>
    <w:rsid w:val="009C362F"/>
    <w:rsid w:val="00C965B4"/>
    <w:rsid w:val="00DC49E9"/>
    <w:rsid w:val="00EB5406"/>
    <w:rsid w:val="00F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4502-6879-424B-8A6E-4D69D19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19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6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2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pect-ko.spb.ru/wp-content/uploads/2023/12/%D1%84%D0%BE%D1%80%D0%BC%D0%B0_1.docx" TargetMode="External"/><Relationship Id="rId18" Type="http://schemas.openxmlformats.org/officeDocument/2006/relationships/hyperlink" Target="https://inspect-ko.spb.ru/wp-content/uploads/2023/12/%D1%84%D0%BE%D1%80%D0%BC%D0%B0-6.docx" TargetMode="External"/><Relationship Id="rId26" Type="http://schemas.openxmlformats.org/officeDocument/2006/relationships/hyperlink" Target="https://inspect-ko.spb.ru/wp-content/uploads/2023/09/%D1%84%D0%BE%D1%80%D0%BC%D1%8B-14.docx" TargetMode="External"/><Relationship Id="rId39" Type="http://schemas.openxmlformats.org/officeDocument/2006/relationships/hyperlink" Target="https://inspect-ko.spb.ru/wp-content/uploads/2024/09/%D0%A1%D0%A2%D0%A0%D0%A3%D0%9A%D0%A2%D0%A3%D0%A0%D0%90-%D0%98%D0%9D%D0%94%D0%98%D0%92%D0%98%D0%94%D0%A3%D0%90%D0%9B%D0%AC%D0%9D%D0%9E%D0%99-%D0%9F%D0%90%D0%9F%D0%9A%D0%98-%D0%9F%D0%95%D0%94%D0%90%D0%93%D0%9E%D0%93%D0%98%D0%A7%D0%95%D0%A1%D0%9A%D0%9E%D0%93%D0%9E-%D0%A0%D0%90%D0%91%D0%9E%D0%A2%D0%9D%D0%98%D0%9A%D0%90.docx" TargetMode="External"/><Relationship Id="rId21" Type="http://schemas.openxmlformats.org/officeDocument/2006/relationships/hyperlink" Target="https://inspect-ko.spb.ru/wp-content/uploads/2023/12/%D0%AD%D0%97-%D1%84%D0%BE%D1%80%D0%BC%D0%B0-9-%D1%81-%D0%B2%D0%BD%D0%B5%D1%81%D0%B5%D0%BD%D0%B8%D0%B5%D0%BC-%D0%B1%D0%B0%D0%BB%D0%BB%D0%BE%D0%B2.doc" TargetMode="External"/><Relationship Id="rId34" Type="http://schemas.openxmlformats.org/officeDocument/2006/relationships/hyperlink" Target="https://inspect-ko.spb.ru/wp-content/uploads/2023/01/%D0%BE%D1%82%D0%B7%D1%8B%D0%B2-%D0%BF%D0%B5%D0%B4%D0%B0%D0%B3%D0%BE%D0%B3-%D0%B1%D0%B8%D0%B1%D0%BB%D0%B8%D0%BE%D1%82%D0%B5%D0%BA%D0%B0%D1%80%D1%8C.doc" TargetMode="External"/><Relationship Id="rId42" Type="http://schemas.openxmlformats.org/officeDocument/2006/relationships/hyperlink" Target="https://inspect-ko.spb.ru/wp-content/uploads/2023/04/2023_&#1060;&#1086;&#1088;&#1084;&#1080;&#1088;&#1086;&#1074;&#1072;&#1085;&#1080;&#1077;-&#1101;&#1083;&#1077;&#1082;&#1090;&#1088;&#1086;&#1085;&#1085;&#1086;&#1081;-&#1048;&#1055;.pdf" TargetMode="External"/><Relationship Id="rId7" Type="http://schemas.openxmlformats.org/officeDocument/2006/relationships/hyperlink" Target="https://inspect-ko.spb.ru/wp-content/uploads/2023/09/1157-%D0%A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pect-ko.spb.ru/wp-content/uploads/2023/09/%D1%84%D0%BE%D1%80%D0%BC%D0%B0-4.docx" TargetMode="External"/><Relationship Id="rId29" Type="http://schemas.openxmlformats.org/officeDocument/2006/relationships/hyperlink" Target="https://inspect-ko.spb.ru/wp-content/uploads/2023/09/%D1%84%D0%BE%D1%80%D0%BC%D1%8B-17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spect-ko.spb.ru/wp-content/uploads/2023/09/%D0%9F%D1%80%D0%B8%D0%BA%D0%B0%D0%B7-196-%D0%BE%D1%82-24-%D0%BC%D0%B0%D1%80%D1%82%D0%B0-2023.pdf" TargetMode="External"/><Relationship Id="rId11" Type="http://schemas.openxmlformats.org/officeDocument/2006/relationships/hyperlink" Target="https://inspect-ko.spb.ru/wp-content/uploads/2024/03/179-%D1%80_24_.pdf" TargetMode="External"/><Relationship Id="rId24" Type="http://schemas.openxmlformats.org/officeDocument/2006/relationships/hyperlink" Target="https://inspect-ko.spb.ru/wp-content/uploads/2023/09/%D1%84%D0%BE%D1%80%D0%BC%D1%8B-12.docx" TargetMode="External"/><Relationship Id="rId32" Type="http://schemas.openxmlformats.org/officeDocument/2006/relationships/hyperlink" Target="https://inspect-ko.spb.ru/wp-content/uploads/2023/01/%D0%BE%D1%82%D0%B7%D1%8B%D0%B2-%D0%BC%D0%B5%D1%82%D0%BE%D0%B4%D0%B8%D1%81%D1%82.doc" TargetMode="External"/><Relationship Id="rId37" Type="http://schemas.openxmlformats.org/officeDocument/2006/relationships/hyperlink" Target="https://inspect-ko.spb.ru/wp-content/uploads/2023/01/%D0%9E%D0%BF%D0%B8%D1%81%D1%8C.doc" TargetMode="External"/><Relationship Id="rId40" Type="http://schemas.openxmlformats.org/officeDocument/2006/relationships/hyperlink" Target="https://inspect-ko.spb.ru/wp-content/uploads/2021/08/%D0%A2%D0%B8%D1%82%D1%83%D0%BB%D1%8C%D0%BD%D1%8B%D0%B9-%D0%BB%D0%B8%D1%81%D1%82-%D0%B8%D0%BD%D0%B4%D0%B8%D0%B2%D0%B8%D0%B4%D1%83%D0%B0%D0%BB%D1%8C%D0%BD%D0%BE%D0%B9-%D0%BF%D0%B0%D0%BF%D0%BA%D0%B8-%D1%81-%D0%B8%D0%B7%D0%BC%D0%B5%D0%BD%D0%B5%D0%BD%D0%B8%D1%8F%D0%BC%D0%B8.docx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olgaattest@yandex.ru" TargetMode="External"/><Relationship Id="rId15" Type="http://schemas.openxmlformats.org/officeDocument/2006/relationships/hyperlink" Target="https://inspect-ko.spb.ru/wp-content/uploads/2023/09/%D1%84%D0%BE%D1%80%D0%BC%D0%B0-3.docx" TargetMode="External"/><Relationship Id="rId23" Type="http://schemas.openxmlformats.org/officeDocument/2006/relationships/hyperlink" Target="https://inspect-ko.spb.ru/wp-content/uploads/2023/09/%D1%84%D0%BE%D1%80%D0%BC%D1%8B-11.docx" TargetMode="External"/><Relationship Id="rId28" Type="http://schemas.openxmlformats.org/officeDocument/2006/relationships/hyperlink" Target="https://inspect-ko.spb.ru/wp-content/uploads/2023/09/%D1%84%D0%BE%D1%80%D0%BC%D1%8B-16.docx" TargetMode="External"/><Relationship Id="rId36" Type="http://schemas.openxmlformats.org/officeDocument/2006/relationships/hyperlink" Target="https://inspect-ko.spb.ru/wp-content/uploads/2023/01/%D0%BE%D1%82%D0%B7%D1%8B%D0%B2-%D1%82%D1%8C%D1%8E%D1%82%D0%BE%D1%80.doc" TargetMode="External"/><Relationship Id="rId10" Type="http://schemas.openxmlformats.org/officeDocument/2006/relationships/hyperlink" Target="https://inspect-ko.spb.ru/wp-content/uploads/2023/09/1189-%D1%80_23.pdf" TargetMode="External"/><Relationship Id="rId19" Type="http://schemas.openxmlformats.org/officeDocument/2006/relationships/hyperlink" Target="https://inspect-ko.spb.ru/wp-content/uploads/2023/12/%D1%84%D0%BE%D1%80%D0%BC%D0%B0-7.doc" TargetMode="External"/><Relationship Id="rId31" Type="http://schemas.openxmlformats.org/officeDocument/2006/relationships/hyperlink" Target="https://inspect-ko.spb.ru/wp-content/uploads/2023/01/%D0%BE%D1%82%D0%B7%D1%8B%D0%B2-%D0%B4%D0%B5%D1%84%D0%B5%D0%BA%D1%82%D0%BE%D0%BB%D0%BE%D0%B3-%D0%9E%D0%92%D0%97.doc" TargetMode="External"/><Relationship Id="rId44" Type="http://schemas.openxmlformats.org/officeDocument/2006/relationships/hyperlink" Target="https://inspect-ko.spb.ru/wp-content/uploads/2023/05/2023_&#1054;&#1090;&#1079;&#1099;&#1074;-&#1079;&#1072;&#1103;&#1074;&#1083;&#1077;&#1085;&#1080;&#1103;_&#1055;&#1088;&#1080;-&#1087;&#1086;&#1076;&#1072;&#1095;&#1077;-&#1101;&#1083;&#1077;&#1082;&#1090;&#1088;&#1086;&#1085;&#1085;&#1086;&#1081;-&#1048;&#1055;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pect-ko.spb.ru/wp-content/uploads/2023/12/1492-%D1%80_23.pdf" TargetMode="External"/><Relationship Id="rId14" Type="http://schemas.openxmlformats.org/officeDocument/2006/relationships/hyperlink" Target="https://inspect-ko.spb.ru/wp-content/uploads/2023/12/%D1%84%D0%BE%D1%80%D0%BC%D0%B0-2.docx" TargetMode="External"/><Relationship Id="rId22" Type="http://schemas.openxmlformats.org/officeDocument/2006/relationships/hyperlink" Target="https://inspect-ko.spb.ru/wp-content/uploads/2023/12/%D0%AD%D0%97-%D1%84%D0%BE%D1%80%D0%BC%D0%B0-10.doc" TargetMode="External"/><Relationship Id="rId27" Type="http://schemas.openxmlformats.org/officeDocument/2006/relationships/hyperlink" Target="https://inspect-ko.spb.ru/wp-content/uploads/2023/09/%D1%84%D0%BE%D1%80%D0%BC%D1%8B-15.docx" TargetMode="External"/><Relationship Id="rId30" Type="http://schemas.openxmlformats.org/officeDocument/2006/relationships/hyperlink" Target="https://inspect-ko.spb.ru/wp-content/uploads/2023/09/%D1%84%D0%BE%D1%80%D0%BC%D1%8B-18.docx" TargetMode="External"/><Relationship Id="rId35" Type="http://schemas.openxmlformats.org/officeDocument/2006/relationships/hyperlink" Target="https://inspect-ko.spb.ru/wp-content/uploads/2023/01/%D0%BE%D1%82%D0%B7%D1%8B%D0%B2-%D0%BF%D1%81%D0%B8%D1%85%D0%BE%D0%BB%D0%BE%D0%B3.doc" TargetMode="External"/><Relationship Id="rId43" Type="http://schemas.openxmlformats.org/officeDocument/2006/relationships/hyperlink" Target="https://inspect-ko.spb.ru/wp-content/uploads/2023/04/2023_&#1055;&#1086;&#1076;&#1072;&#1095;&#1072;-&#1079;&#1072;&#1103;&#1074;&#1083;&#1077;&#1085;&#1080;&#1103;-&#1080;-&#1101;&#1083;&#1077;&#1082;&#1090;&#1088;&#1086;&#1085;&#1085;&#1086;&#1081;-&#1048;&#1055;.pdf" TargetMode="External"/><Relationship Id="rId8" Type="http://schemas.openxmlformats.org/officeDocument/2006/relationships/hyperlink" Target="https://inspect-ko.spb.ru/wp-content/uploads/2023/09/1092-%D1%80_2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spect-ko.spb.ru/wp-content/uploads/2023/01/%D0%A1%D0%BF%D1%80%D0%B0%D0%B2%D0%BA%D0%B0-%D0%BE-%D0%B4%D0%BE%D0%BB%D0%B6%D0%BD%D0%BE%D1%81%D1%82%D0%B8.doc" TargetMode="External"/><Relationship Id="rId17" Type="http://schemas.openxmlformats.org/officeDocument/2006/relationships/hyperlink" Target="https://inspect-ko.spb.ru/wp-content/uploads/2023/09/%D1%84%D0%BE%D1%80%D0%BC%D0%B0-5.docx" TargetMode="External"/><Relationship Id="rId25" Type="http://schemas.openxmlformats.org/officeDocument/2006/relationships/hyperlink" Target="https://inspect-ko.spb.ru/wp-content/uploads/2023/09/%D1%84%D0%BE%D1%80%D0%BC%D1%8B-13.docx" TargetMode="External"/><Relationship Id="rId33" Type="http://schemas.openxmlformats.org/officeDocument/2006/relationships/hyperlink" Target="https://inspect-ko.spb.ru/wp-content/uploads/2023/01/%D0%BE%D1%82%D0%B7%D1%8B%D0%B2-%D0%9F%D0%94%D0%9E.doc" TargetMode="External"/><Relationship Id="rId38" Type="http://schemas.openxmlformats.org/officeDocument/2006/relationships/hyperlink" Target="https://inspect-ko.spb.ru/wp-content/uploads/2023/01/%D0%94%D0%BE%D0%B2%D0%B5%D1%80%D0%B5%D0%BD%D0%BD%D0%BE%D1%81%D1%82%D1%8C.do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inspect-ko.spb.ru/wp-content/uploads/2023/12/%D1%84%D0%BE%D1%80%D0%BC%D0%B0_8-.docx" TargetMode="External"/><Relationship Id="rId41" Type="http://schemas.openxmlformats.org/officeDocument/2006/relationships/hyperlink" Target="https://inspect-ko.spb.ru/wp-content/uploads/2023/09/%D0%9F%D0%BE%D1%80%D1%8F%D0%B4%D0%BE%D0%BA-%D0%BF%D0%BE%D0%B4%D0%B0%D1%87%D0%B8-%D0%BF%D0%B0%D0%BF%D0%BA%D0%B8-%D0%B2-%D1%8D%D0%BB%D0%B5%D0%BA%D1%82%D1%80%D0%BE%D0%BD%D0%BD%D0%BE%D0%BC-%D0%B2%D0%B8%D0%B4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2025-04-22T12:27:00Z</dcterms:created>
  <dcterms:modified xsi:type="dcterms:W3CDTF">2025-04-22T14:04:00Z</dcterms:modified>
</cp:coreProperties>
</file>